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3E" w:rsidRPr="00D3153E" w:rsidRDefault="00D3153E" w:rsidP="00D3153E">
      <w:pPr>
        <w:pStyle w:val="a3"/>
        <w:shd w:val="clear" w:color="auto" w:fill="FFFFFF"/>
        <w:jc w:val="center"/>
        <w:rPr>
          <w:rFonts w:ascii="GHEA Grapalat" w:hAnsi="GHEA Grapalat"/>
          <w:color w:val="000000"/>
        </w:rPr>
      </w:pPr>
      <w:r w:rsidRPr="00D3153E">
        <w:rPr>
          <w:rStyle w:val="a4"/>
          <w:rFonts w:ascii="GHEA Grapalat" w:hAnsi="GHEA Grapalat"/>
          <w:color w:val="000000"/>
        </w:rPr>
        <w:t>ՀԱՅԱՍՏԱՆԻ ՀԱՆՐԱՊԵՏՈՒԹՅԱՆ</w:t>
      </w:r>
    </w:p>
    <w:p w:rsidR="00D3153E" w:rsidRPr="00D3153E" w:rsidRDefault="00D3153E" w:rsidP="00D3153E">
      <w:pPr>
        <w:pStyle w:val="a3"/>
        <w:shd w:val="clear" w:color="auto" w:fill="FFFFFF"/>
        <w:jc w:val="center"/>
        <w:rPr>
          <w:rFonts w:ascii="GHEA Grapalat" w:hAnsi="GHEA Grapalat"/>
          <w:color w:val="000000"/>
        </w:rPr>
      </w:pPr>
      <w:r w:rsidRPr="00D3153E">
        <w:rPr>
          <w:rStyle w:val="a4"/>
          <w:rFonts w:ascii="GHEA Grapalat" w:hAnsi="GHEA Grapalat"/>
          <w:color w:val="000000"/>
        </w:rPr>
        <w:t>Օ Ր Ե Ն Ք Ը</w:t>
      </w:r>
    </w:p>
    <w:p w:rsidR="00D3153E" w:rsidRPr="00D3153E" w:rsidRDefault="00D3153E" w:rsidP="00D3153E">
      <w:pPr>
        <w:pStyle w:val="a3"/>
        <w:shd w:val="clear" w:color="auto" w:fill="FFFFFF"/>
        <w:jc w:val="right"/>
        <w:rPr>
          <w:rFonts w:ascii="GHEA Grapalat" w:hAnsi="GHEA Grapalat"/>
          <w:color w:val="000000"/>
        </w:rPr>
      </w:pPr>
      <w:proofErr w:type="spellStart"/>
      <w:r w:rsidRPr="00D3153E">
        <w:rPr>
          <w:rFonts w:ascii="GHEA Grapalat" w:hAnsi="GHEA Grapalat"/>
          <w:color w:val="000000"/>
        </w:rPr>
        <w:t>Ընդունված</w:t>
      </w:r>
      <w:proofErr w:type="spellEnd"/>
      <w:r w:rsidRPr="00D3153E">
        <w:rPr>
          <w:rFonts w:ascii="GHEA Grapalat" w:hAnsi="GHEA Grapalat"/>
          <w:color w:val="000000"/>
        </w:rPr>
        <w:t xml:space="preserve"> է 2009 </w:t>
      </w:r>
      <w:proofErr w:type="spellStart"/>
      <w:r w:rsidRPr="00D3153E">
        <w:rPr>
          <w:rFonts w:ascii="GHEA Grapalat" w:hAnsi="GHEA Grapalat"/>
          <w:color w:val="000000"/>
        </w:rPr>
        <w:t>թվականի</w:t>
      </w:r>
      <w:proofErr w:type="spellEnd"/>
      <w:r w:rsidRPr="00D3153E">
        <w:rPr>
          <w:rFonts w:ascii="GHEA Grapalat" w:hAnsi="GHEA Grapalat"/>
          <w:color w:val="000000"/>
        </w:rPr>
        <w:t xml:space="preserve"> </w:t>
      </w:r>
      <w:proofErr w:type="spellStart"/>
      <w:r w:rsidRPr="00D3153E">
        <w:rPr>
          <w:rFonts w:ascii="GHEA Grapalat" w:hAnsi="GHEA Grapalat"/>
          <w:color w:val="000000"/>
        </w:rPr>
        <w:t>հուլիսի</w:t>
      </w:r>
      <w:proofErr w:type="spellEnd"/>
      <w:r w:rsidRPr="00D3153E">
        <w:rPr>
          <w:rFonts w:ascii="GHEA Grapalat" w:hAnsi="GHEA Grapalat"/>
          <w:color w:val="000000"/>
        </w:rPr>
        <w:t xml:space="preserve"> 10-ին</w:t>
      </w:r>
    </w:p>
    <w:p w:rsidR="00D3153E" w:rsidRPr="00D3153E" w:rsidRDefault="00D3153E" w:rsidP="00D3153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D3153E">
        <w:rPr>
          <w:rStyle w:val="a4"/>
          <w:rFonts w:ascii="GHEA Grapalat" w:hAnsi="GHEA Grapalat"/>
          <w:color w:val="000000"/>
        </w:rPr>
        <w:t>ՀԱՆՐԱԿՐԹՈՒԹՅԱՆ ՄԱՍԻՆ</w:t>
      </w:r>
    </w:p>
    <w:p w:rsidR="00A1311C" w:rsidRPr="00D3153E" w:rsidRDefault="00A1311C" w:rsidP="00D3153E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D3153E" w:rsidRPr="00D3153E" w:rsidTr="00D3153E">
        <w:trPr>
          <w:tblCellSpacing w:w="0" w:type="dxa"/>
        </w:trPr>
        <w:tc>
          <w:tcPr>
            <w:tcW w:w="2025" w:type="dxa"/>
            <w:hideMark/>
          </w:tcPr>
          <w:p w:rsidR="00D3153E" w:rsidRPr="00D3153E" w:rsidRDefault="00D3153E" w:rsidP="00D3153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Հոդված</w:t>
            </w:r>
            <w:proofErr w:type="spellEnd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16.</w:t>
            </w:r>
          </w:p>
        </w:tc>
        <w:tc>
          <w:tcPr>
            <w:tcW w:w="0" w:type="auto"/>
            <w:hideMark/>
          </w:tcPr>
          <w:p w:rsidR="00D3153E" w:rsidRPr="00D3153E" w:rsidRDefault="00D3153E" w:rsidP="00D3153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Սովորողների</w:t>
            </w:r>
            <w:proofErr w:type="spellEnd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ընդունելությունը</w:t>
            </w:r>
            <w:proofErr w:type="spellEnd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փոխադրումը</w:t>
            </w:r>
            <w:proofErr w:type="spellEnd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տեղափոխումը</w:t>
            </w:r>
            <w:proofErr w:type="spellEnd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D3153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ազատումը</w:t>
            </w:r>
            <w:proofErr w:type="spellEnd"/>
          </w:p>
        </w:tc>
      </w:tr>
    </w:tbl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դպրոցահասակ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կազմակերպելիս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առաջնահերթություն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է՝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քույր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եղբայր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1.1)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դպրոցից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տուն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սպասարկման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հետիոտնային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հասանելիության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շառավղով</w:t>
      </w:r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բնակվող</w:t>
      </w:r>
      <w:proofErr w:type="spellEnd"/>
      <w:r w:rsidRPr="002C0D1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ins w:id="0" w:author="Էլեոնորա Տարախչյան" w:date="2024-04-05T09:56:00Z">
        <w:r w:rsidR="00A31989" w:rsidRPr="002C0D1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 w:eastAsia="ru-RU"/>
          </w:rPr>
          <w:t xml:space="preserve"> </w:t>
        </w:r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«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նպաստների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»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կառավարության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որոշմամբ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հաստատված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sz w:val="24"/>
            <w:szCs w:val="24"/>
          </w:rPr>
          <w:t>մեկ</w:t>
        </w:r>
        <w:proofErr w:type="spellEnd"/>
        <w:r w:rsidR="00A31989" w:rsidRPr="002C0D1D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հաշվարկային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եկամտի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չափը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ստանալու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տվող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սահմանային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շեմի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1</w:t>
        </w:r>
        <w:r w:rsidR="00A31989" w:rsidRPr="002C0D1D">
          <w:rPr>
            <w:rFonts w:ascii="GHEA Grapalat" w:eastAsia="GHEA Grapalat" w:hAnsi="GHEA Grapalat" w:cs="GHEA Grapalat"/>
            <w:sz w:val="24"/>
            <w:szCs w:val="24"/>
          </w:rPr>
          <w:t>6</w:t>
        </w:r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0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տոկոսի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արժեքից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ցածր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եկամուտ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ունեցող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գնահա</w:t>
        </w:r>
        <w:bookmarkStart w:id="1" w:name="_GoBack"/>
        <w:bookmarkEnd w:id="1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տման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A31989" w:rsidRPr="002C0D1D"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ճանաչված</w:t>
        </w:r>
      </w:ins>
      <w:proofErr w:type="spellEnd"/>
      <w:r w:rsidRPr="009E500D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del w:id="2" w:author="Էլեոնորա Տարախչյան" w:date="2024-04-05T09:56:00Z">
        <w:r w:rsidRPr="00D3153E" w:rsidDel="00A31989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ընտանիքների անապահովության գնահատման համակարգում ընդգրկված </w:delText>
        </w:r>
      </w:del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խնամակալության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տակ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1.2)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ոլորտային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գործուղման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հետևանքով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6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ամիս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բնակավայր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դասարան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լրացել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լրանում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օրացուցային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դեկտեմբերի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31-ը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Ավելի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արգելվում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դասարան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արգելվում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ստուգումը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4.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հիմունքներով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ընդգրկելու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տարածքային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ընդգրկումը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ժամկետից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ուշ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մեջ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հաստատությունից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տեղափոխելը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ազատելը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մեջ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դատավճռի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մասնագիտացված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կատարվել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պայմանագրային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դրույթները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չպահպանվելու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ամփոփիչ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ստուգման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ատեստավորման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ավարտման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չյուրացրած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հաջորդ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դասարան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փոխադրվելու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թողնված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նյութը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Pr="00D3153E" w:rsidRDefault="00D3153E" w:rsidP="00D3153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պարապմունքներից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բացակայություններ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ուսումնառության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proofErr w:type="spellEnd"/>
      <w:r w:rsidRPr="00D3153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3153E" w:rsidRDefault="00D3153E"/>
    <w:sectPr w:rsidR="00D31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E49"/>
    <w:rsid w:val="002C0D1D"/>
    <w:rsid w:val="003026E7"/>
    <w:rsid w:val="009E500D"/>
    <w:rsid w:val="00A1311C"/>
    <w:rsid w:val="00A31989"/>
    <w:rsid w:val="00D3153E"/>
    <w:rsid w:val="00F5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70007B-A5AF-4DD9-BF4A-6351EA2D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1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153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E5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6</cp:revision>
  <dcterms:created xsi:type="dcterms:W3CDTF">2023-10-09T12:58:00Z</dcterms:created>
  <dcterms:modified xsi:type="dcterms:W3CDTF">2024-04-05T06:13:00Z</dcterms:modified>
</cp:coreProperties>
</file>